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45" w:rsidRDefault="00B67ED2" w:rsidP="00223345">
      <w:pPr>
        <w:pStyle w:val="Haupttitel"/>
      </w:pPr>
      <w:r>
        <w:t>Blog Schulführung</w:t>
      </w:r>
    </w:p>
    <w:p w:rsidR="003A38B1" w:rsidRDefault="003A38B1" w:rsidP="00E0776A">
      <w:pPr>
        <w:pBdr>
          <w:top w:val="single" w:sz="4" w:space="1" w:color="auto"/>
        </w:pBdr>
        <w:spacing w:after="2"/>
        <w:rPr>
          <w:b/>
        </w:rPr>
      </w:pPr>
    </w:p>
    <w:p w:rsidR="003A38B1" w:rsidRDefault="003A38B1" w:rsidP="003A38B1">
      <w:pPr>
        <w:spacing w:after="2"/>
        <w:rPr>
          <w:b/>
        </w:rPr>
      </w:pPr>
    </w:p>
    <w:p w:rsidR="00B42820" w:rsidRPr="000463E5" w:rsidRDefault="00F40BFD" w:rsidP="00B42820">
      <w:pPr>
        <w:jc w:val="center"/>
        <w:rPr>
          <w:rFonts w:cs="Arial"/>
          <w:b/>
          <w:szCs w:val="21"/>
          <w:lang w:eastAsia="de-CH"/>
        </w:rPr>
      </w:pPr>
      <w:r>
        <w:rPr>
          <w:rFonts w:cs="Arial"/>
          <w:noProof/>
          <w:szCs w:val="21"/>
          <w:lang w:eastAsia="de-CH"/>
          <w14:ligatures w14:val="none"/>
        </w:rPr>
        <w:pict w14:anchorId="758EAEFD">
          <v:rect id="_x0000_i1025" alt="" style="width:483.3pt;height:.05pt;mso-width-percent:0;mso-height-percent:0;mso-width-percent:0;mso-height-percent:0" o:hralign="center" o:hrstd="t" o:hr="t" fillcolor="#a0a0a0" stroked="f"/>
        </w:pict>
      </w:r>
    </w:p>
    <w:p w:rsidR="00B42820" w:rsidRPr="00305B89" w:rsidRDefault="00B42820" w:rsidP="00B42820">
      <w:pPr>
        <w:rPr>
          <w:rFonts w:cs="Arial"/>
          <w:b/>
          <w:szCs w:val="21"/>
          <w:lang w:eastAsia="de-CH"/>
        </w:rPr>
      </w:pPr>
      <w:r>
        <w:rPr>
          <w:rFonts w:cs="Arial"/>
          <w:b/>
          <w:szCs w:val="21"/>
          <w:lang w:eastAsia="de-CH"/>
        </w:rPr>
        <w:t>In der Schweizer Bildungslandschaft bestehen kaum Angebote um unter Führungspersonen im Austausch zu stehen. Dies wollen wir nun ändern.</w:t>
      </w:r>
    </w:p>
    <w:p w:rsidR="00B42820" w:rsidRDefault="00F40BFD" w:rsidP="00B42820">
      <w:pPr>
        <w:rPr>
          <w:rFonts w:cs="Arial"/>
          <w:szCs w:val="21"/>
          <w:lang w:eastAsia="de-CH"/>
        </w:rPr>
      </w:pPr>
      <w:r>
        <w:rPr>
          <w:rFonts w:cs="Arial"/>
          <w:noProof/>
          <w:szCs w:val="21"/>
          <w:lang w:eastAsia="de-CH"/>
          <w14:ligatures w14:val="none"/>
        </w:rPr>
        <w:pict w14:anchorId="0080ED98">
          <v:rect id="_x0000_i1026" alt="" style="width:483.3pt;height:.05pt;mso-width-percent:0;mso-height-percent:0;mso-width-percent:0;mso-height-percent:0" o:hralign="center" o:hrstd="t" o:hr="t" fillcolor="#a0a0a0" stroked="f"/>
        </w:pict>
      </w:r>
    </w:p>
    <w:p w:rsidR="00B42820" w:rsidRPr="00B42820" w:rsidRDefault="00B42820" w:rsidP="00B42820">
      <w:pPr>
        <w:rPr>
          <w:szCs w:val="20"/>
          <w:lang w:val="de-DE"/>
        </w:rPr>
      </w:pPr>
      <w:r w:rsidRPr="00E61BFA">
        <w:rPr>
          <w:lang w:val="de-DE"/>
        </w:rPr>
        <w:t>Schulleiterinnen und Schulleiter bestreiten ihren Führungsalltag oftmals a</w:t>
      </w:r>
      <w:r>
        <w:rPr>
          <w:lang w:val="de-DE"/>
        </w:rPr>
        <w:t>uf sich alleine gestellt. Beste</w:t>
      </w:r>
      <w:r w:rsidRPr="00E61BFA">
        <w:rPr>
          <w:lang w:val="de-DE"/>
        </w:rPr>
        <w:t xml:space="preserve">hende Möglichkeiten zum Austausch in Form von lokalen und </w:t>
      </w:r>
      <w:r>
        <w:rPr>
          <w:lang w:val="de-DE"/>
        </w:rPr>
        <w:t>regionalen Gruppen und Informati</w:t>
      </w:r>
      <w:r w:rsidRPr="00E61BFA">
        <w:rPr>
          <w:lang w:val="de-DE"/>
        </w:rPr>
        <w:t>onsquellen wie d</w:t>
      </w:r>
      <w:r>
        <w:rPr>
          <w:lang w:val="de-DE"/>
        </w:rPr>
        <w:t>ie Newsletter der Schulleiterv</w:t>
      </w:r>
      <w:r w:rsidRPr="00E61BFA">
        <w:rPr>
          <w:lang w:val="de-DE"/>
        </w:rPr>
        <w:t>erbände werden gesch</w:t>
      </w:r>
      <w:r>
        <w:rPr>
          <w:lang w:val="de-DE"/>
        </w:rPr>
        <w:t xml:space="preserve">ätzt und genutzt. Das </w:t>
      </w:r>
      <w:proofErr w:type="spellStart"/>
      <w:r>
        <w:rPr>
          <w:lang w:val="de-DE"/>
        </w:rPr>
        <w:t>grosse</w:t>
      </w:r>
      <w:proofErr w:type="spellEnd"/>
      <w:r>
        <w:rPr>
          <w:lang w:val="de-DE"/>
        </w:rPr>
        <w:t xml:space="preserve"> Be</w:t>
      </w:r>
      <w:r w:rsidRPr="00E61BFA">
        <w:rPr>
          <w:lang w:val="de-DE"/>
        </w:rPr>
        <w:t>dürfnis nach Kooperation und Vernetzung ist damit jedoch noch nicht befriedigt.</w:t>
      </w:r>
      <w:r w:rsidRPr="00824728">
        <w:t xml:space="preserve"> Der Blog Schulführung lässt Schulleiterinnen und Schulleiter an grossen Ideen, an inspirierenden Vorbildern und anregenden Diskussionen auf einfache und niederschwellige Art teilhaben. </w:t>
      </w:r>
      <w:r>
        <w:t>Der Blog Schulführung ist ein erster Schritt einer umfassenden Austauschplattform für Führungspersonen im Bildungsbereich.</w:t>
      </w:r>
      <w:r w:rsidR="00F40BFD">
        <w:rPr>
          <w:rFonts w:cs="Arial"/>
          <w:noProof/>
          <w:szCs w:val="21"/>
          <w:lang w:eastAsia="de-CH"/>
          <w14:ligatures w14:val="none"/>
        </w:rPr>
        <w:pict w14:anchorId="229362C1">
          <v:rect id="_x0000_i1027" alt="" style="width:483.3pt;height:.05pt;mso-width-percent:0;mso-height-percent:0;mso-width-percent:0;mso-height-percent:0" o:hralign="center" o:hrstd="t" o:hr="t" fillcolor="#a0a0a0" stroked="f"/>
        </w:pict>
      </w:r>
      <w:r w:rsidRPr="00B42820">
        <w:rPr>
          <w:rFonts w:cs="Arial"/>
          <w:szCs w:val="20"/>
          <w:lang w:eastAsia="de-CH"/>
        </w:rPr>
        <w:t>Jörg Berger</w:t>
      </w:r>
    </w:p>
    <w:p w:rsidR="00B42820" w:rsidRPr="00B42820" w:rsidRDefault="00B42820" w:rsidP="00B42820">
      <w:pPr>
        <w:rPr>
          <w:rFonts w:cs="Arial"/>
          <w:sz w:val="22"/>
          <w:lang w:eastAsia="de-CH"/>
        </w:rPr>
      </w:pPr>
      <w:r w:rsidRPr="00B42820">
        <w:rPr>
          <w:rFonts w:cs="Arial"/>
          <w:szCs w:val="20"/>
          <w:lang w:eastAsia="de-CH"/>
        </w:rPr>
        <w:t>Schulleiter und Wissenschaftlicher Mitarbeiter PH Zürich</w:t>
      </w:r>
    </w:p>
    <w:p w:rsidR="00B42820" w:rsidRPr="000463E5" w:rsidRDefault="00B42820" w:rsidP="00B42820">
      <w:pPr>
        <w:rPr>
          <w:rFonts w:cs="Arial"/>
          <w:szCs w:val="21"/>
          <w:lang w:eastAsia="de-CH"/>
        </w:rPr>
      </w:pPr>
      <w:r>
        <w:rPr>
          <w:rFonts w:cs="Arial"/>
          <w:szCs w:val="21"/>
          <w:lang w:eastAsia="de-CH"/>
        </w:rPr>
        <w:t>joerg.berger@phzh.ch</w:t>
      </w:r>
    </w:p>
    <w:p w:rsidR="00B42820" w:rsidRPr="000463E5" w:rsidRDefault="00F40BFD" w:rsidP="00B42820">
      <w:pPr>
        <w:jc w:val="center"/>
        <w:rPr>
          <w:rFonts w:cs="Arial"/>
          <w:b/>
          <w:color w:val="000000"/>
          <w:szCs w:val="21"/>
          <w:lang w:eastAsia="de-CH"/>
        </w:rPr>
      </w:pPr>
      <w:r>
        <w:rPr>
          <w:rFonts w:cs="Arial"/>
          <w:b/>
          <w:noProof/>
          <w:color w:val="000000"/>
          <w:szCs w:val="21"/>
          <w:lang w:eastAsia="de-CH"/>
          <w14:ligatures w14:val="none"/>
        </w:rPr>
        <w:pict w14:anchorId="3ABD1E37">
          <v:rect id="_x0000_i1028" alt="" style="width:483.3pt;height:.05pt;mso-width-percent:0;mso-height-percent:0;mso-width-percent:0;mso-height-percent:0" o:hralign="center" o:hrstd="t" o:hr="t" fillcolor="#a0a0a0" stroked="f"/>
        </w:pict>
      </w:r>
    </w:p>
    <w:p w:rsidR="00DB5CB5" w:rsidRPr="00DB5CB5" w:rsidRDefault="00F40BFD" w:rsidP="00B42820">
      <w:pPr>
        <w:rPr>
          <w:rStyle w:val="Hyperlink"/>
          <w:rFonts w:cs="Arial"/>
          <w:color w:val="0070C0"/>
          <w:szCs w:val="21"/>
          <w:lang w:eastAsia="de-CH"/>
        </w:rPr>
      </w:pPr>
      <w:hyperlink r:id="rId11" w:history="1">
        <w:r w:rsidR="00B42820" w:rsidRPr="00DB5CB5">
          <w:rPr>
            <w:rStyle w:val="Hyperlink"/>
            <w:rFonts w:cs="Arial"/>
            <w:color w:val="0070C0"/>
            <w:szCs w:val="21"/>
            <w:lang w:eastAsia="de-CH"/>
          </w:rPr>
          <w:t>https://blog.phzh.ch/schulfuehrung</w:t>
        </w:r>
      </w:hyperlink>
    </w:p>
    <w:p w:rsidR="00B42820" w:rsidRDefault="00F40BFD" w:rsidP="00B42820">
      <w:pPr>
        <w:rPr>
          <w:rFonts w:cs="Arial"/>
          <w:szCs w:val="21"/>
          <w:lang w:eastAsia="de-CH"/>
        </w:rPr>
      </w:pPr>
      <w:hyperlink r:id="rId12" w:history="1">
        <w:r w:rsidR="00B42820" w:rsidRPr="00DB5CB5">
          <w:rPr>
            <w:rStyle w:val="Hyperlink"/>
            <w:rFonts w:cs="Arial"/>
            <w:color w:val="0070C0"/>
            <w:szCs w:val="21"/>
            <w:lang w:eastAsia="de-CH"/>
          </w:rPr>
          <w:t>https://linkedin.com/showcase/schulfuehrung</w:t>
        </w:r>
      </w:hyperlink>
    </w:p>
    <w:p w:rsidR="00B42820" w:rsidRDefault="00F40BFD" w:rsidP="00B42820">
      <w:pPr>
        <w:rPr>
          <w:rFonts w:cs="Arial"/>
          <w:szCs w:val="21"/>
          <w:lang w:eastAsia="de-CH"/>
        </w:rPr>
      </w:pPr>
      <w:r>
        <w:rPr>
          <w:rFonts w:cs="Arial"/>
          <w:b/>
          <w:noProof/>
          <w:color w:val="000000"/>
          <w:szCs w:val="21"/>
          <w:lang w:eastAsia="de-CH"/>
          <w14:ligatures w14:val="none"/>
        </w:rPr>
        <w:pict w14:anchorId="3457E226">
          <v:rect id="_x0000_i1029" alt="" style="width:483.3pt;height:.05pt;mso-width-percent:0;mso-height-percent:0;mso-width-percent:0;mso-height-percent:0" o:hralign="center" o:hrstd="t" o:hr="t" fillcolor="#a0a0a0" stroked="f"/>
        </w:pict>
      </w:r>
      <w:r w:rsidR="00FD53DD">
        <w:rPr>
          <w:rFonts w:cs="Arial"/>
          <w:szCs w:val="21"/>
          <w:lang w:eastAsia="de-CH"/>
        </w:rPr>
        <w:t>16</w:t>
      </w:r>
      <w:r w:rsidR="00B42820">
        <w:rPr>
          <w:rFonts w:cs="Arial"/>
          <w:szCs w:val="21"/>
          <w:lang w:eastAsia="de-CH"/>
        </w:rPr>
        <w:t>.04.2018</w:t>
      </w:r>
    </w:p>
    <w:p w:rsidR="006D3F16" w:rsidRPr="00A84B37" w:rsidRDefault="006D3F16" w:rsidP="00B42820">
      <w:pPr>
        <w:spacing w:after="2"/>
        <w:rPr>
          <w:b/>
          <w:sz w:val="28"/>
        </w:rPr>
      </w:pPr>
      <w:bookmarkStart w:id="0" w:name="_GoBack"/>
      <w:bookmarkEnd w:id="0"/>
    </w:p>
    <w:sectPr w:rsidR="006D3F16" w:rsidRPr="00A84B37" w:rsidSect="001C19DD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FD" w:rsidRDefault="00F40BFD">
      <w:r>
        <w:separator/>
      </w:r>
    </w:p>
  </w:endnote>
  <w:endnote w:type="continuationSeparator" w:id="0">
    <w:p w:rsidR="00F40BFD" w:rsidRDefault="00F4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4D526A" w:rsidRPr="00333732" w:rsidTr="006F2423">
      <w:trPr>
        <w:trHeight w:val="284"/>
      </w:trPr>
      <w:tc>
        <w:tcPr>
          <w:tcW w:w="5529" w:type="dxa"/>
        </w:tcPr>
        <w:p w:rsidR="004D526A" w:rsidRPr="00A42984" w:rsidRDefault="0043079E" w:rsidP="00D53A52">
          <w:pPr>
            <w:pStyle w:val="Kopf-Fusszeile"/>
            <w:rPr>
              <w:noProof/>
            </w:rPr>
          </w:pPr>
          <w:r>
            <w:rPr>
              <w:noProof/>
            </w:rPr>
            <w:t>WBG  angela.roos</w:t>
          </w:r>
          <w:r w:rsidRPr="00A42984">
            <w:rPr>
              <w:noProof/>
            </w:rPr>
            <w:t>@phzh.ch</w:t>
          </w:r>
        </w:p>
        <w:p w:rsidR="004D526A" w:rsidRPr="00333732" w:rsidRDefault="004D526A" w:rsidP="006F2423">
          <w:pPr>
            <w:pStyle w:val="Kopf-Fusszeile"/>
          </w:pPr>
        </w:p>
      </w:tc>
      <w:tc>
        <w:tcPr>
          <w:tcW w:w="3078" w:type="dxa"/>
        </w:tcPr>
        <w:p w:rsidR="004D526A" w:rsidRPr="00333732" w:rsidRDefault="004D526A" w:rsidP="00072F3C">
          <w:pPr>
            <w:pStyle w:val="Kopf-Fusszeile"/>
          </w:pPr>
        </w:p>
      </w:tc>
      <w:tc>
        <w:tcPr>
          <w:tcW w:w="1072" w:type="dxa"/>
        </w:tcPr>
        <w:p w:rsidR="004D526A" w:rsidRPr="00333732" w:rsidRDefault="004D526A" w:rsidP="006F2423">
          <w:pPr>
            <w:pStyle w:val="Kopf-Fusszeile"/>
            <w:jc w:val="right"/>
          </w:pPr>
          <w:r w:rsidRPr="007C163B">
            <w:fldChar w:fldCharType="begin"/>
          </w:r>
          <w:r w:rsidRPr="007C163B">
            <w:instrText>PAGE  \* Arabic  \* MERGEFORMAT</w:instrText>
          </w:r>
          <w:r w:rsidRPr="007C163B">
            <w:fldChar w:fldCharType="separate"/>
          </w:r>
          <w:r w:rsidR="002C2525" w:rsidRPr="002C2525">
            <w:rPr>
              <w:noProof/>
              <w:lang w:val="de-DE"/>
            </w:rPr>
            <w:t>2</w:t>
          </w:r>
          <w:r w:rsidRPr="007C163B">
            <w:fldChar w:fldCharType="end"/>
          </w:r>
          <w:r>
            <w:t xml:space="preserve"> </w:t>
          </w:r>
          <w:r>
            <w:rPr>
              <w:lang w:val="de-DE"/>
            </w:rPr>
            <w:t xml:space="preserve">/ </w:t>
          </w:r>
          <w:r w:rsidR="00F40BFD">
            <w:fldChar w:fldCharType="begin"/>
          </w:r>
          <w:r w:rsidR="00F40BFD">
            <w:instrText>NUMPAGES  \* Arabic  \* MERGEFORMAT</w:instrText>
          </w:r>
          <w:r w:rsidR="00F40BFD">
            <w:fldChar w:fldCharType="separate"/>
          </w:r>
          <w:r w:rsidR="002C2525" w:rsidRPr="002C2525">
            <w:rPr>
              <w:noProof/>
              <w:lang w:val="de-DE"/>
            </w:rPr>
            <w:t>2</w:t>
          </w:r>
          <w:r w:rsidR="00F40BFD">
            <w:rPr>
              <w:noProof/>
              <w:lang w:val="de-DE"/>
            </w:rPr>
            <w:fldChar w:fldCharType="end"/>
          </w:r>
        </w:p>
      </w:tc>
    </w:tr>
  </w:tbl>
  <w:p w:rsidR="004D526A" w:rsidRPr="00B77522" w:rsidRDefault="004D526A" w:rsidP="006F2423">
    <w:pPr>
      <w:pStyle w:val="Kopf-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4D526A" w:rsidRPr="00333732" w:rsidTr="006F2423">
      <w:trPr>
        <w:trHeight w:val="284"/>
      </w:trPr>
      <w:tc>
        <w:tcPr>
          <w:tcW w:w="5529" w:type="dxa"/>
        </w:tcPr>
        <w:p w:rsidR="004D526A" w:rsidRPr="00A42984" w:rsidRDefault="00B42820" w:rsidP="00A42984">
          <w:pPr>
            <w:pStyle w:val="Kopf-Fusszeile"/>
            <w:rPr>
              <w:noProof/>
            </w:rPr>
          </w:pPr>
          <w:r>
            <w:rPr>
              <w:noProof/>
            </w:rPr>
            <w:t>MAL</w:t>
          </w:r>
          <w:r w:rsidR="004D526A">
            <w:rPr>
              <w:noProof/>
            </w:rPr>
            <w:t xml:space="preserve">  </w:t>
          </w:r>
          <w:r>
            <w:rPr>
              <w:noProof/>
            </w:rPr>
            <w:t>joerg.berger</w:t>
          </w:r>
          <w:r w:rsidR="004D526A" w:rsidRPr="00A42984">
            <w:rPr>
              <w:noProof/>
            </w:rPr>
            <w:t>@phzh.ch</w:t>
          </w:r>
        </w:p>
        <w:p w:rsidR="004D526A" w:rsidRPr="00333732" w:rsidRDefault="004D526A" w:rsidP="006F2423">
          <w:pPr>
            <w:pStyle w:val="Kopf-Fusszeile"/>
          </w:pPr>
        </w:p>
      </w:tc>
      <w:tc>
        <w:tcPr>
          <w:tcW w:w="3078" w:type="dxa"/>
        </w:tcPr>
        <w:p w:rsidR="004D526A" w:rsidRPr="00333732" w:rsidRDefault="004D526A" w:rsidP="00A42984">
          <w:pPr>
            <w:pStyle w:val="Kopf-Fusszeile"/>
          </w:pPr>
        </w:p>
      </w:tc>
      <w:tc>
        <w:tcPr>
          <w:tcW w:w="1072" w:type="dxa"/>
        </w:tcPr>
        <w:p w:rsidR="004D526A" w:rsidRPr="00333732" w:rsidRDefault="004D526A" w:rsidP="006F2423">
          <w:pPr>
            <w:pStyle w:val="Kopf-Fusszeile"/>
            <w:jc w:val="right"/>
          </w:pPr>
          <w:r w:rsidRPr="007C163B">
            <w:fldChar w:fldCharType="begin"/>
          </w:r>
          <w:r w:rsidRPr="007C163B">
            <w:instrText>PAGE  \* Arabic  \* MERGEFORMAT</w:instrText>
          </w:r>
          <w:r w:rsidRPr="007C163B">
            <w:fldChar w:fldCharType="separate"/>
          </w:r>
          <w:r w:rsidR="00DB5CB5" w:rsidRPr="00DB5CB5">
            <w:rPr>
              <w:noProof/>
              <w:lang w:val="de-DE"/>
            </w:rPr>
            <w:t>1</w:t>
          </w:r>
          <w:r w:rsidRPr="007C163B">
            <w:fldChar w:fldCharType="end"/>
          </w:r>
          <w:r>
            <w:t xml:space="preserve"> </w:t>
          </w:r>
          <w:r>
            <w:rPr>
              <w:lang w:val="de-DE"/>
            </w:rPr>
            <w:t xml:space="preserve">/ </w:t>
          </w:r>
          <w:r w:rsidR="00F40BFD">
            <w:fldChar w:fldCharType="begin"/>
          </w:r>
          <w:r w:rsidR="00F40BFD">
            <w:instrText>NUMPAGES  \* Arabic  \* MERGEFORMAT</w:instrText>
          </w:r>
          <w:r w:rsidR="00F40BFD">
            <w:fldChar w:fldCharType="separate"/>
          </w:r>
          <w:r w:rsidR="00DB5CB5" w:rsidRPr="00DB5CB5">
            <w:rPr>
              <w:noProof/>
              <w:lang w:val="de-DE"/>
            </w:rPr>
            <w:t>1</w:t>
          </w:r>
          <w:r w:rsidR="00F40BFD">
            <w:rPr>
              <w:noProof/>
              <w:lang w:val="de-DE"/>
            </w:rPr>
            <w:fldChar w:fldCharType="end"/>
          </w:r>
        </w:p>
      </w:tc>
    </w:tr>
  </w:tbl>
  <w:p w:rsidR="004D526A" w:rsidRPr="00B77522" w:rsidRDefault="004D526A" w:rsidP="006F2423">
    <w:pPr>
      <w:pStyle w:val="Kopf-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FD" w:rsidRDefault="00F40BFD">
      <w:r>
        <w:separator/>
      </w:r>
    </w:p>
  </w:footnote>
  <w:footnote w:type="continuationSeparator" w:id="0">
    <w:p w:rsidR="00F40BFD" w:rsidRDefault="00F4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6A" w:rsidRPr="00E849BC" w:rsidRDefault="004D526A" w:rsidP="00E849BC">
    <w:pPr>
      <w:pStyle w:val="Kopfzeile"/>
    </w:pPr>
    <w:r>
      <w:rPr>
        <w:noProof/>
        <w:lang w:eastAsia="de-CH"/>
        <w14:ligatures w14:val="none"/>
      </w:rPr>
      <w:drawing>
        <wp:anchor distT="0" distB="0" distL="114300" distR="114300" simplePos="0" relativeHeight="251663360" behindDoc="0" locked="1" layoutInCell="1" allowOverlap="1" wp14:anchorId="4BF6E159" wp14:editId="592FFB7B">
          <wp:simplePos x="0" y="0"/>
          <wp:positionH relativeFrom="page">
            <wp:posOffset>5426075</wp:posOffset>
          </wp:positionH>
          <wp:positionV relativeFrom="page">
            <wp:posOffset>90170</wp:posOffset>
          </wp:positionV>
          <wp:extent cx="1659960" cy="57096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96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6A" w:rsidRPr="00E849BC" w:rsidRDefault="004D526A" w:rsidP="00E849BC">
    <w:r>
      <w:rPr>
        <w:noProof/>
        <w:lang w:eastAsia="de-CH"/>
        <w14:ligatures w14:val="none"/>
      </w:rPr>
      <w:drawing>
        <wp:anchor distT="0" distB="0" distL="114300" distR="114300" simplePos="0" relativeHeight="251661312" behindDoc="0" locked="1" layoutInCell="1" allowOverlap="1" wp14:anchorId="20CF89F5" wp14:editId="54EC4189">
          <wp:simplePos x="0" y="0"/>
          <wp:positionH relativeFrom="page">
            <wp:posOffset>6390640</wp:posOffset>
          </wp:positionH>
          <wp:positionV relativeFrom="page">
            <wp:posOffset>234315</wp:posOffset>
          </wp:positionV>
          <wp:extent cx="687240" cy="9619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240" cy="96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  <w14:ligatures w14:val="none"/>
      </w:rPr>
      <w:drawing>
        <wp:anchor distT="0" distB="0" distL="114300" distR="114300" simplePos="0" relativeHeight="251660288" behindDoc="0" locked="1" layoutInCell="1" allowOverlap="1" wp14:anchorId="069B1431" wp14:editId="0662531A">
          <wp:simplePos x="0" y="0"/>
          <wp:positionH relativeFrom="page">
            <wp:posOffset>864235</wp:posOffset>
          </wp:positionH>
          <wp:positionV relativeFrom="page">
            <wp:posOffset>234315</wp:posOffset>
          </wp:positionV>
          <wp:extent cx="887760" cy="4021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76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64F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B"/>
    <w:rsid w:val="00012DDA"/>
    <w:rsid w:val="00015796"/>
    <w:rsid w:val="00052D9C"/>
    <w:rsid w:val="00060C95"/>
    <w:rsid w:val="0006182B"/>
    <w:rsid w:val="00062452"/>
    <w:rsid w:val="00067BEA"/>
    <w:rsid w:val="0007256D"/>
    <w:rsid w:val="00072F3C"/>
    <w:rsid w:val="0007596A"/>
    <w:rsid w:val="000904F6"/>
    <w:rsid w:val="000D42C1"/>
    <w:rsid w:val="00103E8B"/>
    <w:rsid w:val="001A28BD"/>
    <w:rsid w:val="001B3DB2"/>
    <w:rsid w:val="001C19DD"/>
    <w:rsid w:val="001F23C6"/>
    <w:rsid w:val="001F2D29"/>
    <w:rsid w:val="00201E15"/>
    <w:rsid w:val="002059C3"/>
    <w:rsid w:val="00223345"/>
    <w:rsid w:val="002331A3"/>
    <w:rsid w:val="002422A2"/>
    <w:rsid w:val="00243CB7"/>
    <w:rsid w:val="002473EF"/>
    <w:rsid w:val="0025349C"/>
    <w:rsid w:val="00255C4A"/>
    <w:rsid w:val="00267493"/>
    <w:rsid w:val="00280E57"/>
    <w:rsid w:val="002C2525"/>
    <w:rsid w:val="002E0781"/>
    <w:rsid w:val="002F3EB5"/>
    <w:rsid w:val="00306CA0"/>
    <w:rsid w:val="00311CBE"/>
    <w:rsid w:val="00324960"/>
    <w:rsid w:val="00347A0C"/>
    <w:rsid w:val="00356696"/>
    <w:rsid w:val="003956BB"/>
    <w:rsid w:val="003A38B1"/>
    <w:rsid w:val="003C7261"/>
    <w:rsid w:val="003D21CA"/>
    <w:rsid w:val="003E2B7E"/>
    <w:rsid w:val="00412DD8"/>
    <w:rsid w:val="004236B4"/>
    <w:rsid w:val="004272B8"/>
    <w:rsid w:val="004273D6"/>
    <w:rsid w:val="0043006C"/>
    <w:rsid w:val="0043079E"/>
    <w:rsid w:val="004A417E"/>
    <w:rsid w:val="004A495F"/>
    <w:rsid w:val="004B44A7"/>
    <w:rsid w:val="004D526A"/>
    <w:rsid w:val="004F2469"/>
    <w:rsid w:val="004F4309"/>
    <w:rsid w:val="00525857"/>
    <w:rsid w:val="0054157B"/>
    <w:rsid w:val="005715C0"/>
    <w:rsid w:val="00595EA4"/>
    <w:rsid w:val="005B25B8"/>
    <w:rsid w:val="005C74B2"/>
    <w:rsid w:val="005F575A"/>
    <w:rsid w:val="00610ECA"/>
    <w:rsid w:val="00613B54"/>
    <w:rsid w:val="0063584C"/>
    <w:rsid w:val="00646414"/>
    <w:rsid w:val="0067112E"/>
    <w:rsid w:val="00684B20"/>
    <w:rsid w:val="006901CB"/>
    <w:rsid w:val="006A46B7"/>
    <w:rsid w:val="006B1257"/>
    <w:rsid w:val="006B6EB7"/>
    <w:rsid w:val="006C0DB4"/>
    <w:rsid w:val="006D3F16"/>
    <w:rsid w:val="006F2423"/>
    <w:rsid w:val="006F4CD7"/>
    <w:rsid w:val="00703AC4"/>
    <w:rsid w:val="00732395"/>
    <w:rsid w:val="00733668"/>
    <w:rsid w:val="0073662D"/>
    <w:rsid w:val="00763BA6"/>
    <w:rsid w:val="007B6588"/>
    <w:rsid w:val="007C5E37"/>
    <w:rsid w:val="007F2C4A"/>
    <w:rsid w:val="008061B4"/>
    <w:rsid w:val="008069CB"/>
    <w:rsid w:val="00864047"/>
    <w:rsid w:val="00876577"/>
    <w:rsid w:val="008A6F9C"/>
    <w:rsid w:val="008A70F7"/>
    <w:rsid w:val="008A7E27"/>
    <w:rsid w:val="008B11C0"/>
    <w:rsid w:val="008E1798"/>
    <w:rsid w:val="008E79CB"/>
    <w:rsid w:val="00941AA8"/>
    <w:rsid w:val="00945E6D"/>
    <w:rsid w:val="009765CF"/>
    <w:rsid w:val="009864EB"/>
    <w:rsid w:val="009B5BCC"/>
    <w:rsid w:val="009D3F55"/>
    <w:rsid w:val="009D75F0"/>
    <w:rsid w:val="00A105BD"/>
    <w:rsid w:val="00A320DA"/>
    <w:rsid w:val="00A42984"/>
    <w:rsid w:val="00A431D2"/>
    <w:rsid w:val="00A502AA"/>
    <w:rsid w:val="00A547A2"/>
    <w:rsid w:val="00A602BB"/>
    <w:rsid w:val="00A704FB"/>
    <w:rsid w:val="00A81B0C"/>
    <w:rsid w:val="00A84B37"/>
    <w:rsid w:val="00AA2A99"/>
    <w:rsid w:val="00AB355E"/>
    <w:rsid w:val="00AB73FB"/>
    <w:rsid w:val="00AD2A67"/>
    <w:rsid w:val="00AD7508"/>
    <w:rsid w:val="00AE0572"/>
    <w:rsid w:val="00AF0691"/>
    <w:rsid w:val="00AF1AD7"/>
    <w:rsid w:val="00B02F79"/>
    <w:rsid w:val="00B3258A"/>
    <w:rsid w:val="00B42820"/>
    <w:rsid w:val="00B43D8C"/>
    <w:rsid w:val="00B52011"/>
    <w:rsid w:val="00B67ED2"/>
    <w:rsid w:val="00B77522"/>
    <w:rsid w:val="00B84A13"/>
    <w:rsid w:val="00C62C9F"/>
    <w:rsid w:val="00C74419"/>
    <w:rsid w:val="00C91535"/>
    <w:rsid w:val="00CB7D64"/>
    <w:rsid w:val="00CC0E53"/>
    <w:rsid w:val="00CD5BB3"/>
    <w:rsid w:val="00CF74B7"/>
    <w:rsid w:val="00D01F36"/>
    <w:rsid w:val="00D06FB2"/>
    <w:rsid w:val="00D230AD"/>
    <w:rsid w:val="00D266B5"/>
    <w:rsid w:val="00D428ED"/>
    <w:rsid w:val="00D438E3"/>
    <w:rsid w:val="00D44D09"/>
    <w:rsid w:val="00D53A52"/>
    <w:rsid w:val="00D66DD3"/>
    <w:rsid w:val="00D82B30"/>
    <w:rsid w:val="00DB5CB5"/>
    <w:rsid w:val="00E0776A"/>
    <w:rsid w:val="00E21C66"/>
    <w:rsid w:val="00E25373"/>
    <w:rsid w:val="00E35C1D"/>
    <w:rsid w:val="00E40BF9"/>
    <w:rsid w:val="00E62D4C"/>
    <w:rsid w:val="00E849BC"/>
    <w:rsid w:val="00E84D84"/>
    <w:rsid w:val="00E97864"/>
    <w:rsid w:val="00EB2E62"/>
    <w:rsid w:val="00EC5ED1"/>
    <w:rsid w:val="00EE105F"/>
    <w:rsid w:val="00EF096E"/>
    <w:rsid w:val="00EF271F"/>
    <w:rsid w:val="00F06575"/>
    <w:rsid w:val="00F21A71"/>
    <w:rsid w:val="00F40BFD"/>
    <w:rsid w:val="00F45889"/>
    <w:rsid w:val="00F77A70"/>
    <w:rsid w:val="00F91996"/>
    <w:rsid w:val="00FB0014"/>
    <w:rsid w:val="00FB5CC8"/>
    <w:rsid w:val="00FC1F53"/>
    <w:rsid w:val="00FD1DE0"/>
    <w:rsid w:val="00FD53DD"/>
    <w:rsid w:val="00FD6583"/>
    <w:rsid w:val="00FF3103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EC78CA6-7F2E-EF40-9F78-73CCE8B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798"/>
    <w:pPr>
      <w:widowControl w:val="0"/>
      <w:spacing w:line="270" w:lineRule="atLeast"/>
    </w:pPr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qFormat/>
    <w:rsid w:val="003D21CA"/>
    <w:pPr>
      <w:pBdr>
        <w:bottom w:val="single" w:sz="4" w:space="1" w:color="auto"/>
      </w:pBdr>
      <w:spacing w:before="60" w:after="6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46414"/>
    <w:pPr>
      <w:spacing w:before="60" w:after="6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36B4"/>
    <w:pPr>
      <w:spacing w:before="60" w:after="60"/>
      <w:outlineLvl w:val="2"/>
    </w:pPr>
    <w:rPr>
      <w:b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rsid w:val="00CC0E53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rsid w:val="00F06575"/>
    <w:rPr>
      <w:i/>
    </w:rPr>
  </w:style>
  <w:style w:type="paragraph" w:customStyle="1" w:styleId="Aufzhlung1">
    <w:name w:val="Aufzählung 1"/>
    <w:basedOn w:val="Standard"/>
    <w:qFormat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rsid w:val="00A105BD"/>
    <w:pPr>
      <w:spacing w:line="240" w:lineRule="auto"/>
    </w:pPr>
    <w:rPr>
      <w:rFonts w:eastAsia="Times"/>
      <w:sz w:val="16"/>
      <w:szCs w:val="20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rsid w:val="00347A0C"/>
    <w:pPr>
      <w:numPr>
        <w:numId w:val="4"/>
      </w:numPr>
      <w:ind w:left="431" w:hanging="431"/>
    </w:pPr>
  </w:style>
  <w:style w:type="character" w:styleId="Hyperlink">
    <w:name w:val="Hyperlink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qFormat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3D21CA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646414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4236B4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color w:val="auto"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0EC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6B6E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EB7"/>
    <w:rPr>
      <w:rFonts w:ascii="Segoe UI" w:hAnsi="Segoe UI" w:cs="Segoe UI"/>
      <w:color w:val="000000" w:themeColor="text1"/>
      <w:spacing w:val="2"/>
      <w:sz w:val="18"/>
      <w:szCs w:val="18"/>
      <w:lang w:eastAsia="de-DE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edin.com/showcase/schulfuehru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phzh.ch/schulfuehru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0B0E30-2884-44F4-90B8-8E9BB0D93DA5}">
  <we:reference id="22ff87a5-132f-4d52-9e97-94d888e4dd91" version="2.0.1.6" store="EXCatalog" storeType="EXCatalog"/>
  <we:alternateReferences>
    <we:reference id="WA104380050" version="2.0.1.6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C5018C9BF744292558FAC738B79E6" ma:contentTypeVersion="" ma:contentTypeDescription="Ein neues Dokument erstellen." ma:contentTypeScope="" ma:versionID="0da9a2286540babf4512e5642b2b5fa4">
  <xsd:schema xmlns:xsd="http://www.w3.org/2001/XMLSchema" xmlns:xs="http://www.w3.org/2001/XMLSchema" xmlns:p="http://schemas.microsoft.com/office/2006/metadata/properties" xmlns:ns2="d476d464-7587-4269-b372-0fedc73174b2" xmlns:ns3="61edf68a-55a8-4983-9ce9-39c9f2eaf010" targetNamespace="http://schemas.microsoft.com/office/2006/metadata/properties" ma:root="true" ma:fieldsID="2c231577316bcd4d6aab2b9254ebce4a" ns2:_="" ns3:_="">
    <xsd:import namespace="d476d464-7587-4269-b372-0fedc73174b2"/>
    <xsd:import namespace="61edf68a-55a8-4983-9ce9-39c9f2eaf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d464-7587-4269-b372-0fedc7317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df68a-55a8-4983-9ce9-39c9f2eaf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03A5-814E-483F-A455-1C9A8C461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B8293-4DDE-4BE0-ADC2-CCF3B894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d464-7587-4269-b372-0fedc73174b2"/>
    <ds:schemaRef ds:uri="61edf68a-55a8-4983-9ce9-39c9f2eaf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E59A4-746D-4982-969A-80E43EC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Zürich</Company>
  <LinksUpToDate>false</LinksUpToDate>
  <CharactersWithSpaces>1134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http://www.phzh.ch/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Anderegg (NAN)</dc:creator>
  <cp:keywords/>
  <cp:lastModifiedBy>Daniel Schraven</cp:lastModifiedBy>
  <cp:revision>3</cp:revision>
  <cp:lastPrinted>2018-02-05T07:32:00Z</cp:lastPrinted>
  <dcterms:created xsi:type="dcterms:W3CDTF">2018-04-21T07:47:00Z</dcterms:created>
  <dcterms:modified xsi:type="dcterms:W3CDTF">2018-04-21T14:24:00Z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0x0101002BFC5018C9BF744292558FAC738B79E6</vt:lpwstr>
  </property>
</Properties>
</file>